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EF3C" w14:textId="77777777" w:rsidR="009603A5" w:rsidRPr="00EA4E66" w:rsidRDefault="009603A5" w:rsidP="00EA4E66">
      <w:pPr>
        <w:spacing w:after="0"/>
        <w:jc w:val="center"/>
        <w:rPr>
          <w:b/>
          <w:bCs/>
          <w:sz w:val="48"/>
          <w:szCs w:val="48"/>
        </w:rPr>
      </w:pPr>
      <w:r w:rsidRPr="00EA4E66">
        <w:rPr>
          <w:b/>
          <w:bCs/>
          <w:sz w:val="48"/>
          <w:szCs w:val="48"/>
        </w:rPr>
        <w:t>2024</w:t>
      </w:r>
    </w:p>
    <w:p w14:paraId="3E7FC2B9" w14:textId="38FD6DA1" w:rsidR="009603A5" w:rsidRDefault="009603A5" w:rsidP="00EA4E66">
      <w:pPr>
        <w:spacing w:after="0"/>
        <w:jc w:val="center"/>
      </w:pPr>
      <w:r w:rsidRPr="00EA4E66">
        <w:rPr>
          <w:b/>
          <w:bCs/>
          <w:sz w:val="48"/>
          <w:szCs w:val="48"/>
        </w:rPr>
        <w:t>May on the Mountain</w:t>
      </w:r>
    </w:p>
    <w:p w14:paraId="468FC4B6" w14:textId="44133806" w:rsidR="009603A5" w:rsidRPr="00EA4E66" w:rsidRDefault="009603A5" w:rsidP="00EA4E66">
      <w:pPr>
        <w:spacing w:after="0"/>
        <w:jc w:val="center"/>
        <w:rPr>
          <w:sz w:val="36"/>
          <w:szCs w:val="36"/>
        </w:rPr>
      </w:pPr>
      <w:r w:rsidRPr="00EA4E66">
        <w:rPr>
          <w:sz w:val="36"/>
          <w:szCs w:val="36"/>
        </w:rPr>
        <w:t>Saturday, May 11, 2024</w:t>
      </w:r>
    </w:p>
    <w:p w14:paraId="635D5C1C" w14:textId="2510CA78" w:rsidR="009603A5" w:rsidRDefault="009603A5" w:rsidP="00EA4E66">
      <w:pPr>
        <w:spacing w:after="0"/>
        <w:jc w:val="center"/>
      </w:pPr>
      <w:r w:rsidRPr="00EA4E66">
        <w:rPr>
          <w:sz w:val="36"/>
          <w:szCs w:val="36"/>
        </w:rPr>
        <w:t>Vendor Application</w:t>
      </w:r>
    </w:p>
    <w:p w14:paraId="38A50F88" w14:textId="77777777" w:rsidR="009603A5" w:rsidRPr="00EA4E66" w:rsidRDefault="009603A5">
      <w:pPr>
        <w:rPr>
          <w:sz w:val="24"/>
          <w:szCs w:val="24"/>
        </w:rPr>
      </w:pPr>
    </w:p>
    <w:p w14:paraId="693DB396" w14:textId="0C29B638" w:rsidR="009603A5" w:rsidRPr="00EA4E66" w:rsidRDefault="009603A5">
      <w:pPr>
        <w:rPr>
          <w:b/>
          <w:bCs/>
          <w:sz w:val="24"/>
          <w:szCs w:val="24"/>
        </w:rPr>
      </w:pPr>
      <w:r w:rsidRPr="00EA4E66">
        <w:rPr>
          <w:b/>
          <w:bCs/>
          <w:sz w:val="24"/>
          <w:szCs w:val="24"/>
        </w:rPr>
        <w:t>Name:  _____________________________________________</w:t>
      </w:r>
      <w:proofErr w:type="gramStart"/>
      <w:r w:rsidRPr="00EA4E66">
        <w:rPr>
          <w:b/>
          <w:bCs/>
          <w:sz w:val="24"/>
          <w:szCs w:val="24"/>
        </w:rPr>
        <w:t>_  Date</w:t>
      </w:r>
      <w:proofErr w:type="gramEnd"/>
      <w:r w:rsidRPr="00EA4E66">
        <w:rPr>
          <w:b/>
          <w:bCs/>
          <w:sz w:val="24"/>
          <w:szCs w:val="24"/>
        </w:rPr>
        <w:t>:  ___________________</w:t>
      </w:r>
    </w:p>
    <w:p w14:paraId="6840926B" w14:textId="29680CF9" w:rsidR="009603A5" w:rsidRPr="00EA4E66" w:rsidRDefault="009603A5">
      <w:pPr>
        <w:rPr>
          <w:b/>
          <w:bCs/>
          <w:sz w:val="24"/>
          <w:szCs w:val="24"/>
        </w:rPr>
      </w:pPr>
      <w:r w:rsidRPr="00EA4E66">
        <w:rPr>
          <w:b/>
          <w:bCs/>
          <w:sz w:val="24"/>
          <w:szCs w:val="24"/>
        </w:rPr>
        <w:t>Address:  ______________________________________________________________________</w:t>
      </w:r>
    </w:p>
    <w:p w14:paraId="434DF244" w14:textId="5F25676B" w:rsidR="009603A5" w:rsidRPr="00EA4E66" w:rsidRDefault="009603A5">
      <w:pPr>
        <w:rPr>
          <w:b/>
          <w:bCs/>
          <w:sz w:val="24"/>
          <w:szCs w:val="24"/>
        </w:rPr>
      </w:pPr>
      <w:r w:rsidRPr="00EA4E66">
        <w:rPr>
          <w:b/>
          <w:bCs/>
          <w:sz w:val="24"/>
          <w:szCs w:val="24"/>
        </w:rPr>
        <w:t>Phone:  ______________________________</w:t>
      </w:r>
      <w:proofErr w:type="gramStart"/>
      <w:r w:rsidRPr="00EA4E66">
        <w:rPr>
          <w:b/>
          <w:bCs/>
          <w:sz w:val="24"/>
          <w:szCs w:val="24"/>
        </w:rPr>
        <w:t>_  Email</w:t>
      </w:r>
      <w:proofErr w:type="gramEnd"/>
      <w:r w:rsidRPr="00EA4E66">
        <w:rPr>
          <w:b/>
          <w:bCs/>
          <w:sz w:val="24"/>
          <w:szCs w:val="24"/>
        </w:rPr>
        <w:t>:  _________________________________</w:t>
      </w:r>
    </w:p>
    <w:p w14:paraId="3C424122" w14:textId="77777777" w:rsidR="009603A5" w:rsidRPr="00EA4E66" w:rsidRDefault="009603A5">
      <w:pPr>
        <w:rPr>
          <w:sz w:val="24"/>
          <w:szCs w:val="24"/>
        </w:rPr>
      </w:pPr>
    </w:p>
    <w:p w14:paraId="5319E163" w14:textId="7D919336" w:rsidR="009603A5" w:rsidRPr="00EA4E66" w:rsidRDefault="009603A5" w:rsidP="00EA4E66">
      <w:pPr>
        <w:pStyle w:val="ListParagraph"/>
        <w:numPr>
          <w:ilvl w:val="0"/>
          <w:numId w:val="1"/>
        </w:numPr>
        <w:spacing w:after="0"/>
        <w:rPr>
          <w:sz w:val="24"/>
          <w:szCs w:val="24"/>
        </w:rPr>
      </w:pPr>
      <w:r w:rsidRPr="00EA4E66">
        <w:rPr>
          <w:sz w:val="24"/>
          <w:szCs w:val="24"/>
        </w:rPr>
        <w:t xml:space="preserve"> Set up no sooner than 8:00 Saturday, May 11</w:t>
      </w:r>
      <w:r w:rsidRPr="00EA4E66">
        <w:rPr>
          <w:sz w:val="24"/>
          <w:szCs w:val="24"/>
          <w:vertAlign w:val="superscript"/>
        </w:rPr>
        <w:t>th</w:t>
      </w:r>
      <w:r w:rsidRPr="00EA4E66">
        <w:rPr>
          <w:sz w:val="24"/>
          <w:szCs w:val="24"/>
        </w:rPr>
        <w:t>.  All vehicles must be OUT of the exhibit area between the hours of 9:00am and 6:00pm CST on the 11</w:t>
      </w:r>
      <w:r w:rsidRPr="00EA4E66">
        <w:rPr>
          <w:sz w:val="24"/>
          <w:szCs w:val="24"/>
          <w:vertAlign w:val="superscript"/>
        </w:rPr>
        <w:t>th</w:t>
      </w:r>
      <w:r w:rsidRPr="00EA4E66">
        <w:rPr>
          <w:b/>
          <w:bCs/>
          <w:sz w:val="24"/>
          <w:szCs w:val="24"/>
        </w:rPr>
        <w:t>.  NO EXCEPTIONS</w:t>
      </w:r>
      <w:r w:rsidRPr="00EA4E66">
        <w:rPr>
          <w:sz w:val="24"/>
          <w:szCs w:val="24"/>
        </w:rPr>
        <w:t xml:space="preserve">.  Vendors are responsible for setting up their own booth.  No one will be available to help vendors set up, move stock, or </w:t>
      </w:r>
      <w:r w:rsidR="00EA4E66" w:rsidRPr="00EA4E66">
        <w:rPr>
          <w:sz w:val="24"/>
          <w:szCs w:val="24"/>
        </w:rPr>
        <w:t>clean</w:t>
      </w:r>
      <w:r w:rsidRPr="00EA4E66">
        <w:rPr>
          <w:sz w:val="24"/>
          <w:szCs w:val="24"/>
        </w:rPr>
        <w:t xml:space="preserve"> up the vendor area.  For additional information call Henagar City Hall (256)657-6282.</w:t>
      </w:r>
    </w:p>
    <w:p w14:paraId="384CC0D7" w14:textId="38FE01E9" w:rsidR="009603A5" w:rsidRPr="00EA4E66" w:rsidRDefault="009603A5" w:rsidP="00EA4E66">
      <w:pPr>
        <w:pStyle w:val="ListParagraph"/>
        <w:numPr>
          <w:ilvl w:val="0"/>
          <w:numId w:val="1"/>
        </w:numPr>
        <w:spacing w:after="0"/>
        <w:rPr>
          <w:sz w:val="24"/>
          <w:szCs w:val="24"/>
        </w:rPr>
      </w:pPr>
      <w:r w:rsidRPr="00EA4E66">
        <w:rPr>
          <w:sz w:val="24"/>
          <w:szCs w:val="24"/>
        </w:rPr>
        <w:t>All spaces are located along the driveway into the City Park or around the walking track.  Cost is $75.00 per vendor.</w:t>
      </w:r>
    </w:p>
    <w:p w14:paraId="15843D54" w14:textId="30BDE8CE" w:rsidR="009603A5" w:rsidRPr="00EA4E66" w:rsidRDefault="009603A5" w:rsidP="00EA4E66">
      <w:pPr>
        <w:pStyle w:val="ListParagraph"/>
        <w:numPr>
          <w:ilvl w:val="0"/>
          <w:numId w:val="1"/>
        </w:numPr>
        <w:spacing w:after="0"/>
        <w:rPr>
          <w:sz w:val="24"/>
          <w:szCs w:val="24"/>
        </w:rPr>
      </w:pPr>
      <w:r w:rsidRPr="00EA4E66">
        <w:rPr>
          <w:sz w:val="24"/>
          <w:szCs w:val="24"/>
        </w:rPr>
        <w:t>The city reserves the right to remove items not approved and exhibitors must abide by the rules given here.  Prices should be readily visible.  No pets are allowed in booths.  No vehicles will be allowed in the vendor area until the conclusion of the festival.</w:t>
      </w:r>
    </w:p>
    <w:p w14:paraId="09BB9303" w14:textId="1F215D58" w:rsidR="009603A5" w:rsidRPr="00EA4E66" w:rsidRDefault="009603A5" w:rsidP="00EA4E66">
      <w:pPr>
        <w:pStyle w:val="ListParagraph"/>
        <w:numPr>
          <w:ilvl w:val="0"/>
          <w:numId w:val="1"/>
        </w:numPr>
        <w:spacing w:after="0"/>
        <w:rPr>
          <w:sz w:val="24"/>
          <w:szCs w:val="24"/>
        </w:rPr>
      </w:pPr>
      <w:r w:rsidRPr="00EA4E66">
        <w:rPr>
          <w:sz w:val="24"/>
          <w:szCs w:val="24"/>
        </w:rPr>
        <w:t>No fee will be refunded after April 26, 2024.</w:t>
      </w:r>
    </w:p>
    <w:p w14:paraId="42A4D0FB" w14:textId="63FB5B1C" w:rsidR="009603A5" w:rsidRPr="00EA4E66" w:rsidRDefault="009603A5" w:rsidP="009603A5">
      <w:pPr>
        <w:rPr>
          <w:sz w:val="24"/>
          <w:szCs w:val="24"/>
        </w:rPr>
      </w:pPr>
      <w:r w:rsidRPr="00EA4E66">
        <w:rPr>
          <w:sz w:val="24"/>
          <w:szCs w:val="24"/>
        </w:rPr>
        <w:t>Please list what items you wish to bring to the festival.</w:t>
      </w:r>
    </w:p>
    <w:p w14:paraId="5F8C9A81" w14:textId="77777777" w:rsidR="00EA4E66" w:rsidRPr="00EA4E66" w:rsidRDefault="00EA4E66" w:rsidP="009603A5">
      <w:pPr>
        <w:rPr>
          <w:sz w:val="24"/>
          <w:szCs w:val="24"/>
        </w:rPr>
      </w:pPr>
    </w:p>
    <w:p w14:paraId="66557B3B" w14:textId="77777777" w:rsidR="009603A5" w:rsidRPr="00EA4E66" w:rsidRDefault="009603A5" w:rsidP="009603A5">
      <w:pPr>
        <w:rPr>
          <w:sz w:val="24"/>
          <w:szCs w:val="24"/>
        </w:rPr>
      </w:pPr>
    </w:p>
    <w:p w14:paraId="676429FC" w14:textId="537620A4" w:rsidR="009603A5" w:rsidRPr="00EA4E66" w:rsidRDefault="009603A5" w:rsidP="00EA4E66">
      <w:pPr>
        <w:spacing w:after="0"/>
        <w:rPr>
          <w:sz w:val="24"/>
          <w:szCs w:val="24"/>
        </w:rPr>
      </w:pPr>
      <w:r w:rsidRPr="00EA4E66">
        <w:rPr>
          <w:sz w:val="24"/>
          <w:szCs w:val="24"/>
        </w:rPr>
        <w:t>I, the undersigned, have read and agree to abide by the above:</w:t>
      </w:r>
    </w:p>
    <w:p w14:paraId="256A7AB7" w14:textId="77777777" w:rsidR="009603A5" w:rsidRPr="00EA4E66" w:rsidRDefault="009603A5" w:rsidP="00EA4E66">
      <w:pPr>
        <w:spacing w:after="0"/>
        <w:rPr>
          <w:sz w:val="24"/>
          <w:szCs w:val="24"/>
        </w:rPr>
      </w:pPr>
    </w:p>
    <w:p w14:paraId="7226FD5C" w14:textId="34863C7A" w:rsidR="009603A5" w:rsidRPr="00EA4E66" w:rsidRDefault="009603A5" w:rsidP="00EA4E66">
      <w:pPr>
        <w:spacing w:after="0"/>
        <w:rPr>
          <w:b/>
          <w:bCs/>
          <w:sz w:val="24"/>
          <w:szCs w:val="24"/>
        </w:rPr>
      </w:pPr>
      <w:r w:rsidRPr="00EA4E66">
        <w:rPr>
          <w:b/>
          <w:bCs/>
          <w:sz w:val="24"/>
          <w:szCs w:val="24"/>
        </w:rPr>
        <w:t>Signature:  ____________________________________________________</w:t>
      </w:r>
    </w:p>
    <w:p w14:paraId="2CF7B0E9" w14:textId="77777777" w:rsidR="009603A5" w:rsidRPr="00EA4E66" w:rsidRDefault="009603A5" w:rsidP="009603A5">
      <w:pPr>
        <w:rPr>
          <w:sz w:val="24"/>
          <w:szCs w:val="24"/>
        </w:rPr>
      </w:pPr>
    </w:p>
    <w:p w14:paraId="093AE16D" w14:textId="4E67D698" w:rsidR="009603A5" w:rsidRPr="00EA4E66" w:rsidRDefault="009603A5" w:rsidP="009603A5">
      <w:pPr>
        <w:rPr>
          <w:sz w:val="24"/>
          <w:szCs w:val="24"/>
        </w:rPr>
      </w:pPr>
      <w:r w:rsidRPr="00EA4E66">
        <w:rPr>
          <w:sz w:val="24"/>
          <w:szCs w:val="24"/>
        </w:rPr>
        <w:t>Location:  98 Barron Drive, Henagar City Park in Henagar, AL</w:t>
      </w:r>
    </w:p>
    <w:p w14:paraId="235D34C5" w14:textId="4FE81D7C" w:rsidR="009603A5" w:rsidRPr="00EA4E66" w:rsidRDefault="009603A5" w:rsidP="009603A5">
      <w:pPr>
        <w:rPr>
          <w:sz w:val="24"/>
          <w:szCs w:val="24"/>
        </w:rPr>
      </w:pPr>
      <w:r w:rsidRPr="00EA4E66">
        <w:rPr>
          <w:sz w:val="24"/>
          <w:szCs w:val="24"/>
        </w:rPr>
        <w:t xml:space="preserve">Return Payment before </w:t>
      </w:r>
      <w:r w:rsidR="00EA4E66" w:rsidRPr="00EA4E66">
        <w:rPr>
          <w:sz w:val="24"/>
          <w:szCs w:val="24"/>
        </w:rPr>
        <w:t>April</w:t>
      </w:r>
      <w:r w:rsidRPr="00EA4E66">
        <w:rPr>
          <w:sz w:val="24"/>
          <w:szCs w:val="24"/>
        </w:rPr>
        <w:t xml:space="preserve"> 26, 2024.</w:t>
      </w:r>
    </w:p>
    <w:p w14:paraId="06687CF6" w14:textId="2CE59546" w:rsidR="009603A5" w:rsidRPr="00EA4E66" w:rsidRDefault="009603A5" w:rsidP="00EA4E66">
      <w:pPr>
        <w:spacing w:after="0"/>
        <w:rPr>
          <w:sz w:val="24"/>
          <w:szCs w:val="24"/>
        </w:rPr>
      </w:pPr>
      <w:r w:rsidRPr="00EA4E66">
        <w:rPr>
          <w:sz w:val="24"/>
          <w:szCs w:val="24"/>
        </w:rPr>
        <w:t>Make Checks Payable To:  City of Henagar</w:t>
      </w:r>
    </w:p>
    <w:p w14:paraId="525770E7" w14:textId="5BD6373C" w:rsidR="009603A5" w:rsidRPr="00EA4E66" w:rsidRDefault="009603A5" w:rsidP="00EA4E66">
      <w:pPr>
        <w:spacing w:after="0"/>
        <w:rPr>
          <w:sz w:val="24"/>
          <w:szCs w:val="24"/>
        </w:rPr>
      </w:pPr>
      <w:r w:rsidRPr="00EA4E66">
        <w:rPr>
          <w:sz w:val="24"/>
          <w:szCs w:val="24"/>
        </w:rPr>
        <w:t xml:space="preserve">                                               P.O. Box 39</w:t>
      </w:r>
    </w:p>
    <w:p w14:paraId="7D628B02" w14:textId="4F2C53BE" w:rsidR="009603A5" w:rsidRPr="00EA4E66" w:rsidRDefault="009603A5" w:rsidP="00EA4E66">
      <w:pPr>
        <w:spacing w:after="0"/>
        <w:rPr>
          <w:sz w:val="24"/>
          <w:szCs w:val="24"/>
        </w:rPr>
      </w:pPr>
      <w:r w:rsidRPr="00EA4E66">
        <w:rPr>
          <w:sz w:val="24"/>
          <w:szCs w:val="24"/>
        </w:rPr>
        <w:t xml:space="preserve">                                               Henagar, AL 35978</w:t>
      </w:r>
    </w:p>
    <w:sectPr w:rsidR="009603A5" w:rsidRPr="00EA4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D63C8"/>
    <w:multiLevelType w:val="hybridMultilevel"/>
    <w:tmpl w:val="2626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24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A5"/>
    <w:rsid w:val="009603A5"/>
    <w:rsid w:val="00EA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E3DB"/>
  <w15:chartTrackingRefBased/>
  <w15:docId w15:val="{3140F70E-2D50-4781-98BD-318C198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Gass</dc:creator>
  <cp:keywords/>
  <dc:description/>
  <cp:lastModifiedBy>Sherry Gass</cp:lastModifiedBy>
  <cp:revision>1</cp:revision>
  <dcterms:created xsi:type="dcterms:W3CDTF">2024-02-14T16:26:00Z</dcterms:created>
  <dcterms:modified xsi:type="dcterms:W3CDTF">2024-02-14T16:47:00Z</dcterms:modified>
</cp:coreProperties>
</file>